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92A95" w14:textId="1256817A" w:rsidR="005D1A0D" w:rsidRPr="00B40E71" w:rsidRDefault="00E21F1B" w:rsidP="005D1A0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bookmarkStart w:id="0" w:name="_Hlk185424307"/>
      <w:r w:rsidRPr="00815F3F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5CA16" wp14:editId="39B37FB1">
                <wp:simplePos x="0" y="0"/>
                <wp:positionH relativeFrom="margin">
                  <wp:posOffset>-19685</wp:posOffset>
                </wp:positionH>
                <wp:positionV relativeFrom="paragraph">
                  <wp:posOffset>-4445</wp:posOffset>
                </wp:positionV>
                <wp:extent cx="792480" cy="309880"/>
                <wp:effectExtent l="0" t="0" r="26670" b="1397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1D97A" w14:textId="25007A51" w:rsidR="00E21F1B" w:rsidRPr="00815F3F" w:rsidRDefault="00E21F1B" w:rsidP="00E21F1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15F3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15F3F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5CA1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55pt;margin-top:-.35pt;width:62.4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2nfAIAAIw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npyNxqekkaQ6HJydkkxeip2xDxG/KahZEkoe6FUy&#10;WWJ1E7GDbiApVgRrqmtjbT6kTlCXNrCVoDe0mFMk569Q1rGm5MeHR4Ps+JUuud7az62QL316eyjy&#10;Z10Kp3LP9GntiMgSrq1KGOt+KM1Mlfl4J0chpXLbPDM6oTRV9BHDHr/L6iPGXR1kkSODw61xbRyE&#10;jqXX1FYvG2p1h6c33Ks7idjO275B5lCtqW8CdCMVvbw2RPSNiHgvAs0QNQTtBbyjj7ZArwO9xNkC&#10;wu/37hOeWpu0nDU0kyWPv5YiKM7sd0dNfzYcj9MQ58P46GREh7Cvme9r3LK+BGqZIW0gL7OY8Gg3&#10;og5QP9H6mKWopBJOUuyS40a8xG5T0PqRajbLIBpbL/DGPXiZXCd6U4M9tk8i+L7BkSbjFjbTKyZv&#10;+rzDJksHsyWCNnkIEsEdqz3xNPJ5jPr1lHbK/jmjdkt0+gcAAP//AwBQSwMEFAAGAAgAAAAhANwe&#10;0//aAAAABwEAAA8AAABkcnMvZG93bnJldi54bWxMjsFOwzAQRO9I/IO1SNxaJwVBCHEqQIULpxbE&#10;2Y23tkW8jmI3DX/P9gSn2dGMZl+znkMvJhyTj6SgXBYgkLpoPFkFnx+viwpEypqM7iOhgh9MsG4v&#10;Lxpdm3iiLU67bAWPUKq1ApfzUEuZOodBp2UckDg7xDHozHa00oz6xOOhl6uiuJNBe+IPTg/44rD7&#10;3h2Dgs2zfbBdpUe3qYz30/x1eLdvSl1fzU+PIDLO+a8MZ3xGh5aZ9vFIJoleweKm5CbrPYhzvCr5&#10;2Cu4rUqQbSP/87e/AAAA//8DAFBLAQItABQABgAIAAAAIQC2gziS/gAAAOEBAAATAAAAAAAAAAAA&#10;AAAAAAAAAABbQ29udGVudF9UeXBlc10ueG1sUEsBAi0AFAAGAAgAAAAhADj9If/WAAAAlAEAAAsA&#10;AAAAAAAAAAAAAAAALwEAAF9yZWxzLy5yZWxzUEsBAi0AFAAGAAgAAAAhAEUubad8AgAAjAUAAA4A&#10;AAAAAAAAAAAAAAAALgIAAGRycy9lMm9Eb2MueG1sUEsBAi0AFAAGAAgAAAAhANwe0//aAAAABwEA&#10;AA8AAAAAAAAAAAAAAAAA1gQAAGRycy9kb3ducmV2LnhtbFBLBQYAAAAABAAEAPMAAADdBQAAAAA=&#10;" fillcolor="white [3201]" strokeweight=".5pt">
                <v:textbox>
                  <w:txbxContent>
                    <w:p w14:paraId="7CA1D97A" w14:textId="25007A51" w:rsidR="00E21F1B" w:rsidRPr="00815F3F" w:rsidRDefault="00E21F1B" w:rsidP="00E21F1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15F3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815F3F">
                        <w:rPr>
                          <w:rFonts w:ascii="標楷體" w:eastAsia="標楷體" w:hAnsi="標楷體" w:hint="eastAsia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1A0D" w:rsidRPr="0039724B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教育部</w:t>
      </w:r>
      <w:r w:rsidR="005D1A0D" w:rsidRPr="00B40E71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青年發展署</w:t>
      </w:r>
      <w:r w:rsidR="005D1A0D" w:rsidRPr="00B40E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11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4</w:t>
      </w:r>
      <w:r w:rsidR="005D1A0D" w:rsidRPr="00B40E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年</w:t>
      </w:r>
      <w:r w:rsidR="005D1A0D" w:rsidRPr="00B40E71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Young飛全球行動計畫</w:t>
      </w:r>
    </w:p>
    <w:p w14:paraId="05F34F3A" w14:textId="77777777" w:rsidR="005D1A0D" w:rsidRPr="00B40E71" w:rsidRDefault="005D1A0D" w:rsidP="005D1A0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B40E7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行動方案1.0</w:t>
      </w:r>
    </w:p>
    <w:p w14:paraId="62332747" w14:textId="77777777" w:rsidR="005D1A0D" w:rsidRPr="00B40E71" w:rsidRDefault="005D1A0D" w:rsidP="005D1A0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F76CC5F" w14:textId="77777777" w:rsidR="005D1A0D" w:rsidRPr="00B40E71" w:rsidRDefault="005D1A0D" w:rsidP="005D1A0D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B40E7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一、團隊資訊</w:t>
      </w:r>
    </w:p>
    <w:p w14:paraId="6B8B42D5" w14:textId="77777777" w:rsidR="005D1A0D" w:rsidRPr="00B40E71" w:rsidRDefault="005D1A0D" w:rsidP="005D1A0D">
      <w:pPr>
        <w:pStyle w:val="a3"/>
        <w:numPr>
          <w:ilvl w:val="2"/>
          <w:numId w:val="1"/>
        </w:numPr>
        <w:adjustRightInd w:val="0"/>
        <w:snapToGrid w:val="0"/>
        <w:spacing w:line="240" w:lineRule="atLeast"/>
        <w:ind w:leftChars="0" w:left="1134" w:hanging="567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B40E71">
        <w:rPr>
          <w:rFonts w:ascii="標楷體" w:eastAsia="標楷體" w:hAnsi="標楷體" w:cs="Times New Roman"/>
          <w:b/>
          <w:color w:val="000000" w:themeColor="text1"/>
          <w:szCs w:val="24"/>
        </w:rPr>
        <w:t>團隊名稱：</w:t>
      </w:r>
      <w:r w:rsidRPr="00B40E71">
        <w:rPr>
          <w:rFonts w:ascii="標楷體" w:eastAsia="標楷體" w:hAnsi="標楷體" w:cs="Times New Roman" w:hint="eastAsia"/>
          <w:b/>
          <w:color w:val="000000" w:themeColor="text1"/>
          <w:szCs w:val="24"/>
          <w:u w:val="single"/>
        </w:rPr>
        <w:t xml:space="preserve">             </w:t>
      </w:r>
    </w:p>
    <w:p w14:paraId="588FDBEA" w14:textId="77777777" w:rsidR="005D1A0D" w:rsidRPr="00B40E71" w:rsidRDefault="005D1A0D" w:rsidP="005D1A0D">
      <w:pPr>
        <w:pStyle w:val="a3"/>
        <w:numPr>
          <w:ilvl w:val="2"/>
          <w:numId w:val="1"/>
        </w:numPr>
        <w:adjustRightInd w:val="0"/>
        <w:snapToGrid w:val="0"/>
        <w:spacing w:line="240" w:lineRule="atLeast"/>
        <w:ind w:leftChars="0" w:left="1134" w:hanging="567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B40E7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關注之永續發展目標SDG</w:t>
      </w:r>
      <w:r w:rsidRPr="00B40E71">
        <w:rPr>
          <w:rFonts w:ascii="標楷體" w:eastAsia="標楷體" w:hAnsi="標楷體" w:cs="Times New Roman"/>
          <w:b/>
          <w:color w:val="000000" w:themeColor="text1"/>
          <w:szCs w:val="24"/>
        </w:rPr>
        <w:t>s</w:t>
      </w:r>
      <w:r w:rsidRPr="00B40E7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:</w:t>
      </w:r>
      <w:r w:rsidRPr="00B40E71">
        <w:rPr>
          <w:rFonts w:ascii="標楷體" w:eastAsia="標楷體" w:hAnsi="標楷體" w:cs="Times New Roman" w:hint="eastAsia"/>
          <w:b/>
          <w:color w:val="000000" w:themeColor="text1"/>
          <w:szCs w:val="24"/>
          <w:u w:val="single"/>
        </w:rPr>
        <w:t xml:space="preserve">             </w:t>
      </w:r>
    </w:p>
    <w:p w14:paraId="21F487A3" w14:textId="77777777" w:rsidR="005D1A0D" w:rsidRPr="00B40E71" w:rsidRDefault="005D1A0D" w:rsidP="005D1A0D">
      <w:pPr>
        <w:pStyle w:val="a3"/>
        <w:numPr>
          <w:ilvl w:val="2"/>
          <w:numId w:val="1"/>
        </w:numPr>
        <w:adjustRightInd w:val="0"/>
        <w:snapToGrid w:val="0"/>
        <w:spacing w:line="240" w:lineRule="atLeast"/>
        <w:ind w:leftChars="0" w:left="1134" w:hanging="567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B40E7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議題簡述：</w:t>
      </w:r>
      <w:r w:rsidRPr="00B40E71">
        <w:rPr>
          <w:rFonts w:ascii="標楷體" w:eastAsia="標楷體" w:hAnsi="標楷體" w:cs="Times New Roman" w:hint="eastAsia"/>
          <w:b/>
          <w:color w:val="000000" w:themeColor="text1"/>
          <w:szCs w:val="24"/>
          <w:u w:val="single"/>
        </w:rPr>
        <w:t xml:space="preserve"> </w:t>
      </w:r>
      <w:r w:rsidRPr="00B40E7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 xml:space="preserve">             </w:t>
      </w:r>
      <w:r w:rsidRPr="00B40E71">
        <w:rPr>
          <w:rFonts w:ascii="標楷體" w:eastAsia="標楷體" w:hAnsi="標楷體" w:cs="Times New Roman" w:hint="eastAsia"/>
          <w:color w:val="000000" w:themeColor="text1"/>
          <w:sz w:val="20"/>
          <w:szCs w:val="20"/>
          <w:u w:val="single"/>
        </w:rPr>
        <w:t>（以15字為限）</w:t>
      </w:r>
      <w:r w:rsidRPr="00B40E7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     </w:t>
      </w:r>
    </w:p>
    <w:p w14:paraId="3D0433B5" w14:textId="77777777" w:rsidR="005D1A0D" w:rsidRPr="0039724B" w:rsidRDefault="005D1A0D" w:rsidP="005D1A0D">
      <w:pPr>
        <w:spacing w:line="400" w:lineRule="exact"/>
        <w:jc w:val="right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1608"/>
        <w:gridCol w:w="5280"/>
      </w:tblGrid>
      <w:tr w:rsidR="005D1A0D" w:rsidRPr="0039724B" w14:paraId="4A2A35C2" w14:textId="77777777" w:rsidTr="00777AA6">
        <w:trPr>
          <w:jc w:val="center"/>
        </w:trPr>
        <w:tc>
          <w:tcPr>
            <w:tcW w:w="2700" w:type="dxa"/>
            <w:shd w:val="clear" w:color="auto" w:fill="ECECEC"/>
            <w:vAlign w:val="center"/>
          </w:tcPr>
          <w:p w14:paraId="65408922" w14:textId="77777777" w:rsidR="005D1A0D" w:rsidRPr="0039724B" w:rsidRDefault="005D1A0D" w:rsidP="00777A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724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團隊工作項目</w:t>
            </w:r>
          </w:p>
        </w:tc>
        <w:tc>
          <w:tcPr>
            <w:tcW w:w="1608" w:type="dxa"/>
            <w:shd w:val="clear" w:color="auto" w:fill="ECECEC"/>
            <w:vAlign w:val="center"/>
          </w:tcPr>
          <w:p w14:paraId="77D9CA25" w14:textId="77777777" w:rsidR="005D1A0D" w:rsidRPr="0039724B" w:rsidRDefault="005D1A0D" w:rsidP="00777A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724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負責成員</w:t>
            </w:r>
          </w:p>
        </w:tc>
        <w:tc>
          <w:tcPr>
            <w:tcW w:w="5280" w:type="dxa"/>
            <w:shd w:val="clear" w:color="auto" w:fill="ECECEC"/>
            <w:vAlign w:val="center"/>
          </w:tcPr>
          <w:p w14:paraId="792CE3C0" w14:textId="77777777" w:rsidR="005D1A0D" w:rsidRPr="0039724B" w:rsidRDefault="005D1A0D" w:rsidP="00777A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724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與提案相關之執行經驗</w:t>
            </w:r>
          </w:p>
        </w:tc>
      </w:tr>
      <w:tr w:rsidR="005D1A0D" w:rsidRPr="0039724B" w14:paraId="2AD1CAAF" w14:textId="77777777" w:rsidTr="00777AA6">
        <w:trPr>
          <w:jc w:val="center"/>
        </w:trPr>
        <w:tc>
          <w:tcPr>
            <w:tcW w:w="2700" w:type="dxa"/>
          </w:tcPr>
          <w:p w14:paraId="505D3ACD" w14:textId="77777777" w:rsidR="005D1A0D" w:rsidRPr="0039724B" w:rsidRDefault="005D1A0D" w:rsidP="00777AA6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8" w:type="dxa"/>
          </w:tcPr>
          <w:p w14:paraId="23A5B6D2" w14:textId="77777777" w:rsidR="005D1A0D" w:rsidRPr="0039724B" w:rsidRDefault="005D1A0D" w:rsidP="00777AA6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0" w:type="dxa"/>
          </w:tcPr>
          <w:p w14:paraId="276362CB" w14:textId="77777777" w:rsidR="005D1A0D" w:rsidRPr="0039724B" w:rsidRDefault="005D1A0D" w:rsidP="00777AA6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5D1A0D" w:rsidRPr="0039724B" w14:paraId="1B167A49" w14:textId="77777777" w:rsidTr="00777AA6">
        <w:trPr>
          <w:jc w:val="center"/>
        </w:trPr>
        <w:tc>
          <w:tcPr>
            <w:tcW w:w="2700" w:type="dxa"/>
          </w:tcPr>
          <w:p w14:paraId="4D59533F" w14:textId="77777777" w:rsidR="005D1A0D" w:rsidRPr="0039724B" w:rsidRDefault="005D1A0D" w:rsidP="00777AA6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8" w:type="dxa"/>
          </w:tcPr>
          <w:p w14:paraId="76DB7026" w14:textId="77777777" w:rsidR="005D1A0D" w:rsidRPr="0039724B" w:rsidRDefault="005D1A0D" w:rsidP="00777AA6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0" w:type="dxa"/>
          </w:tcPr>
          <w:p w14:paraId="5B6A60F5" w14:textId="77777777" w:rsidR="005D1A0D" w:rsidRPr="0039724B" w:rsidRDefault="005D1A0D" w:rsidP="00777AA6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5D1A0D" w:rsidRPr="0039724B" w14:paraId="4F375789" w14:textId="77777777" w:rsidTr="00777AA6">
        <w:trPr>
          <w:jc w:val="center"/>
        </w:trPr>
        <w:tc>
          <w:tcPr>
            <w:tcW w:w="2700" w:type="dxa"/>
          </w:tcPr>
          <w:p w14:paraId="485E0FD8" w14:textId="77777777" w:rsidR="005D1A0D" w:rsidRPr="0039724B" w:rsidRDefault="005D1A0D" w:rsidP="00777AA6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8" w:type="dxa"/>
          </w:tcPr>
          <w:p w14:paraId="5B92BCB1" w14:textId="77777777" w:rsidR="005D1A0D" w:rsidRPr="0039724B" w:rsidRDefault="005D1A0D" w:rsidP="00777AA6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9724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(自行增加)</w:t>
            </w:r>
          </w:p>
        </w:tc>
        <w:tc>
          <w:tcPr>
            <w:tcW w:w="5280" w:type="dxa"/>
          </w:tcPr>
          <w:p w14:paraId="275DA95F" w14:textId="77777777" w:rsidR="005D1A0D" w:rsidRPr="0039724B" w:rsidRDefault="005D1A0D" w:rsidP="00777AA6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925FB30" w14:textId="77777777" w:rsidR="005D1A0D" w:rsidRDefault="005D1A0D" w:rsidP="005D1A0D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39724B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主軸議題</w:t>
      </w:r>
      <w:r w:rsidRPr="0039724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及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與</w:t>
      </w:r>
      <w:r w:rsidRPr="0039724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SDG</w:t>
      </w:r>
      <w:r w:rsidRPr="0039724B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s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關聯性</w:t>
      </w:r>
      <w:r w:rsidRPr="0039724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說明</w:t>
      </w:r>
    </w:p>
    <w:p w14:paraId="612220CD" w14:textId="77777777" w:rsidR="005D1A0D" w:rsidRPr="0039724B" w:rsidRDefault="005D1A0D" w:rsidP="005D1A0D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9724B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國內外推動前項主軸議題</w:t>
      </w:r>
      <w:r w:rsidRPr="0039724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之比較分析</w:t>
      </w:r>
    </w:p>
    <w:p w14:paraId="7551336F" w14:textId="77777777" w:rsidR="005D1A0D" w:rsidRPr="0039724B" w:rsidRDefault="005D1A0D" w:rsidP="005D1A0D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1134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39724B">
        <w:rPr>
          <w:rFonts w:ascii="標楷體" w:eastAsia="標楷體" w:hAnsi="標楷體" w:cs="Times New Roman"/>
          <w:color w:val="000000" w:themeColor="text1"/>
          <w:szCs w:val="24"/>
        </w:rPr>
        <w:t>當前國內外相關計畫或行動</w:t>
      </w:r>
    </w:p>
    <w:p w14:paraId="472F16CB" w14:textId="77777777" w:rsidR="005D1A0D" w:rsidRPr="0039724B" w:rsidRDefault="005D1A0D" w:rsidP="005D1A0D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1134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39724B">
        <w:rPr>
          <w:rFonts w:ascii="標楷體" w:eastAsia="標楷體" w:hAnsi="標楷體" w:cs="Times New Roman"/>
          <w:color w:val="000000" w:themeColor="text1"/>
          <w:szCs w:val="24"/>
        </w:rPr>
        <w:t>前項計畫或行動之挑戰</w:t>
      </w:r>
    </w:p>
    <w:p w14:paraId="748A521E" w14:textId="77777777" w:rsidR="005D1A0D" w:rsidRPr="0039724B" w:rsidRDefault="005D1A0D" w:rsidP="005D1A0D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1134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39724B">
        <w:rPr>
          <w:rFonts w:ascii="標楷體" w:eastAsia="標楷體" w:hAnsi="標楷體" w:cs="Times New Roman"/>
          <w:color w:val="000000" w:themeColor="text1"/>
          <w:szCs w:val="24"/>
        </w:rPr>
        <w:t>針對前項挑戰之發展需求</w:t>
      </w:r>
    </w:p>
    <w:p w14:paraId="797D4A12" w14:textId="77777777" w:rsidR="005D1A0D" w:rsidRPr="0039724B" w:rsidRDefault="005D1A0D" w:rsidP="005D1A0D">
      <w:pPr>
        <w:pStyle w:val="a3"/>
        <w:adjustRightInd w:val="0"/>
        <w:snapToGrid w:val="0"/>
        <w:spacing w:line="240" w:lineRule="atLeast"/>
        <w:ind w:leftChars="0" w:left="1134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568F9A6F" w14:textId="77777777" w:rsidR="005D1A0D" w:rsidRPr="0039724B" w:rsidRDefault="005D1A0D" w:rsidP="005D1A0D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39724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議題相關之國內在地組織推動現況調查</w:t>
      </w:r>
    </w:p>
    <w:p w14:paraId="5E2484F1" w14:textId="77777777" w:rsidR="005D1A0D" w:rsidRPr="00CA54A0" w:rsidRDefault="005D1A0D" w:rsidP="005D1A0D">
      <w:pPr>
        <w:pStyle w:val="a3"/>
        <w:adjustRightInd w:val="0"/>
        <w:snapToGrid w:val="0"/>
        <w:spacing w:line="240" w:lineRule="atLeast"/>
        <w:ind w:leftChars="0" w:left="600"/>
        <w:rPr>
          <w:rFonts w:ascii="標楷體" w:eastAsia="標楷體" w:hAnsi="標楷體" w:cs="Times New Roman"/>
          <w:color w:val="000000" w:themeColor="text1"/>
          <w:szCs w:val="24"/>
        </w:rPr>
      </w:pPr>
      <w:r w:rsidRPr="00CA54A0">
        <w:rPr>
          <w:rFonts w:ascii="標楷體" w:eastAsia="標楷體" w:hAnsi="標楷體" w:cs="Times New Roman" w:hint="eastAsia"/>
          <w:color w:val="000000" w:themeColor="text1"/>
          <w:szCs w:val="24"/>
        </w:rPr>
        <w:t>(至少1組織，並附諮詢佐證資料)</w:t>
      </w:r>
    </w:p>
    <w:p w14:paraId="3A0CEB9E" w14:textId="77777777" w:rsidR="005D1A0D" w:rsidRPr="0039724B" w:rsidRDefault="005D1A0D" w:rsidP="005D1A0D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 w:left="1134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39724B">
        <w:rPr>
          <w:rFonts w:ascii="標楷體" w:eastAsia="標楷體" w:hAnsi="標楷體" w:cs="Times New Roman" w:hint="eastAsia"/>
          <w:color w:val="000000" w:themeColor="text1"/>
          <w:szCs w:val="24"/>
        </w:rPr>
        <w:t>所</w:t>
      </w:r>
      <w:proofErr w:type="gramStart"/>
      <w:r w:rsidRPr="0039724B">
        <w:rPr>
          <w:rFonts w:ascii="標楷體" w:eastAsia="標楷體" w:hAnsi="標楷體" w:cs="Times New Roman" w:hint="eastAsia"/>
          <w:color w:val="000000" w:themeColor="text1"/>
          <w:szCs w:val="24"/>
        </w:rPr>
        <w:t>詢</w:t>
      </w:r>
      <w:proofErr w:type="gramEnd"/>
      <w:r w:rsidRPr="0039724B">
        <w:rPr>
          <w:rFonts w:ascii="標楷體" w:eastAsia="標楷體" w:hAnsi="標楷體" w:cs="Times New Roman" w:hint="eastAsia"/>
          <w:color w:val="000000" w:themeColor="text1"/>
          <w:szCs w:val="24"/>
        </w:rPr>
        <w:t>在地組織簡介</w:t>
      </w:r>
    </w:p>
    <w:p w14:paraId="1CB7CC9D" w14:textId="77777777" w:rsidR="005D1A0D" w:rsidRPr="0039724B" w:rsidRDefault="005D1A0D" w:rsidP="005D1A0D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 w:left="1134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39724B">
        <w:rPr>
          <w:rFonts w:ascii="標楷體" w:eastAsia="標楷體" w:hAnsi="標楷體" w:cs="Times New Roman" w:hint="eastAsia"/>
          <w:color w:val="000000" w:themeColor="text1"/>
          <w:szCs w:val="24"/>
        </w:rPr>
        <w:t>組織推動現況及問題</w:t>
      </w:r>
    </w:p>
    <w:p w14:paraId="52317010" w14:textId="77777777" w:rsidR="005D1A0D" w:rsidRPr="00B40E71" w:rsidRDefault="005D1A0D" w:rsidP="005D1A0D">
      <w:pPr>
        <w:pStyle w:val="a3"/>
        <w:numPr>
          <w:ilvl w:val="0"/>
          <w:numId w:val="4"/>
        </w:numPr>
        <w:spacing w:line="240" w:lineRule="atLeas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39724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議題相關之</w:t>
      </w:r>
      <w:r w:rsidRPr="0039724B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國際組織</w:t>
      </w:r>
      <w:r w:rsidRPr="0039724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運作調查</w:t>
      </w:r>
      <w:r w:rsidRPr="0039724B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：</w:t>
      </w:r>
    </w:p>
    <w:p w14:paraId="4DA4E529" w14:textId="77777777" w:rsidR="005D1A0D" w:rsidRPr="00B40E71" w:rsidRDefault="005D1A0D" w:rsidP="005D1A0D">
      <w:pPr>
        <w:pStyle w:val="a3"/>
        <w:adjustRightInd w:val="0"/>
        <w:snapToGrid w:val="0"/>
        <w:spacing w:line="240" w:lineRule="atLeast"/>
        <w:ind w:leftChars="0" w:left="600"/>
        <w:rPr>
          <w:rFonts w:ascii="標楷體" w:eastAsia="標楷體" w:hAnsi="標楷體" w:cs="Times New Roman"/>
          <w:color w:val="000000" w:themeColor="text1"/>
          <w:szCs w:val="24"/>
        </w:rPr>
      </w:pPr>
      <w:r w:rsidRPr="00B40E71">
        <w:rPr>
          <w:rFonts w:ascii="標楷體" w:eastAsia="標楷體" w:hAnsi="標楷體" w:cs="Times New Roman" w:hint="eastAsia"/>
          <w:color w:val="000000" w:themeColor="text1"/>
          <w:szCs w:val="24"/>
        </w:rPr>
        <w:t>(至少5組織，以非營利組織、社會企業為限，不包括中國、香港、澳門、臺灣之組織)</w:t>
      </w:r>
      <w:r w:rsidRPr="00B40E71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tbl>
      <w:tblPr>
        <w:tblStyle w:val="a4"/>
        <w:tblW w:w="9780" w:type="dxa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2268"/>
        <w:gridCol w:w="3828"/>
        <w:gridCol w:w="1988"/>
      </w:tblGrid>
      <w:tr w:rsidR="005D1A0D" w:rsidRPr="00B40E71" w14:paraId="2459CDDF" w14:textId="77777777" w:rsidTr="00777AA6">
        <w:trPr>
          <w:jc w:val="center"/>
        </w:trPr>
        <w:tc>
          <w:tcPr>
            <w:tcW w:w="704" w:type="dxa"/>
            <w:shd w:val="clear" w:color="auto" w:fill="ECECEC"/>
            <w:vAlign w:val="center"/>
          </w:tcPr>
          <w:p w14:paraId="49F83D72" w14:textId="77777777" w:rsidR="005D1A0D" w:rsidRPr="00B40E71" w:rsidRDefault="005D1A0D" w:rsidP="00777AA6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B40E7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編號</w:t>
            </w:r>
          </w:p>
        </w:tc>
        <w:tc>
          <w:tcPr>
            <w:tcW w:w="992" w:type="dxa"/>
            <w:shd w:val="clear" w:color="auto" w:fill="ECECEC"/>
            <w:vAlign w:val="center"/>
          </w:tcPr>
          <w:p w14:paraId="535A194D" w14:textId="77777777" w:rsidR="005D1A0D" w:rsidRPr="00B40E71" w:rsidRDefault="005D1A0D" w:rsidP="00777AA6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B40E71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國別</w:t>
            </w:r>
            <w:r w:rsidRPr="00B40E7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/城市</w:t>
            </w:r>
          </w:p>
        </w:tc>
        <w:tc>
          <w:tcPr>
            <w:tcW w:w="2268" w:type="dxa"/>
            <w:shd w:val="clear" w:color="auto" w:fill="ECECEC"/>
            <w:vAlign w:val="center"/>
          </w:tcPr>
          <w:p w14:paraId="4289857A" w14:textId="77777777" w:rsidR="005D1A0D" w:rsidRPr="00B40E71" w:rsidRDefault="005D1A0D" w:rsidP="00777A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B40E7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預計訪談國際組織名稱(中英文)</w:t>
            </w:r>
          </w:p>
        </w:tc>
        <w:tc>
          <w:tcPr>
            <w:tcW w:w="3828" w:type="dxa"/>
            <w:shd w:val="clear" w:color="auto" w:fill="ECECEC"/>
            <w:vAlign w:val="center"/>
          </w:tcPr>
          <w:p w14:paraId="30D25F61" w14:textId="77777777" w:rsidR="005D1A0D" w:rsidRPr="00B40E71" w:rsidRDefault="005D1A0D" w:rsidP="00777A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B40E71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組織規模及運作形式</w:t>
            </w:r>
          </w:p>
          <w:p w14:paraId="11A1DFB6" w14:textId="77777777" w:rsidR="005D1A0D" w:rsidRPr="00B40E71" w:rsidRDefault="005D1A0D" w:rsidP="00777A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B40E7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(含</w:t>
            </w:r>
            <w:r w:rsidRPr="00B40E71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推動該</w:t>
            </w:r>
            <w:r w:rsidRPr="00B40E7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SDG</w:t>
            </w:r>
            <w:r w:rsidRPr="00B40E71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s目標的方式</w:t>
            </w:r>
            <w:r w:rsidRPr="00B40E7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988" w:type="dxa"/>
            <w:shd w:val="clear" w:color="auto" w:fill="ECECEC"/>
            <w:vAlign w:val="center"/>
          </w:tcPr>
          <w:p w14:paraId="0A1009EF" w14:textId="77777777" w:rsidR="005D1A0D" w:rsidRPr="00B40E71" w:rsidRDefault="005D1A0D" w:rsidP="00777A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B40E7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後續在地行動之聯結性</w:t>
            </w:r>
          </w:p>
        </w:tc>
      </w:tr>
      <w:tr w:rsidR="005D1A0D" w:rsidRPr="00B40E71" w14:paraId="711915B0" w14:textId="77777777" w:rsidTr="00777AA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43BB8C2" w14:textId="77777777" w:rsidR="005D1A0D" w:rsidRPr="00B40E71" w:rsidRDefault="005D1A0D" w:rsidP="00777AA6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B40E7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22BAEAA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D86E7A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A12F313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1403CE96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D1A0D" w:rsidRPr="00B40E71" w14:paraId="78F2B30B" w14:textId="77777777" w:rsidTr="00777AA6">
        <w:trPr>
          <w:jc w:val="center"/>
        </w:trPr>
        <w:tc>
          <w:tcPr>
            <w:tcW w:w="704" w:type="dxa"/>
            <w:vAlign w:val="center"/>
          </w:tcPr>
          <w:p w14:paraId="6A61E42E" w14:textId="77777777" w:rsidR="005D1A0D" w:rsidRPr="00B40E71" w:rsidRDefault="005D1A0D" w:rsidP="00777AA6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B40E7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</w:tcPr>
          <w:p w14:paraId="487B95D9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48307734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828" w:type="dxa"/>
          </w:tcPr>
          <w:p w14:paraId="0659E9C6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988" w:type="dxa"/>
          </w:tcPr>
          <w:p w14:paraId="426A0947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D1A0D" w:rsidRPr="00B40E71" w14:paraId="7C3B38AC" w14:textId="77777777" w:rsidTr="00777AA6">
        <w:trPr>
          <w:jc w:val="center"/>
        </w:trPr>
        <w:tc>
          <w:tcPr>
            <w:tcW w:w="704" w:type="dxa"/>
            <w:vAlign w:val="center"/>
          </w:tcPr>
          <w:p w14:paraId="11CBAD6D" w14:textId="77777777" w:rsidR="005D1A0D" w:rsidRPr="00B40E71" w:rsidRDefault="005D1A0D" w:rsidP="00777AA6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B40E7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992" w:type="dxa"/>
          </w:tcPr>
          <w:p w14:paraId="4DC8EEF6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30842E55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828" w:type="dxa"/>
          </w:tcPr>
          <w:p w14:paraId="59F239FC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988" w:type="dxa"/>
          </w:tcPr>
          <w:p w14:paraId="3CA760D9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D1A0D" w:rsidRPr="00B40E71" w14:paraId="26A9896D" w14:textId="77777777" w:rsidTr="00777AA6">
        <w:trPr>
          <w:jc w:val="center"/>
        </w:trPr>
        <w:tc>
          <w:tcPr>
            <w:tcW w:w="704" w:type="dxa"/>
            <w:vAlign w:val="center"/>
          </w:tcPr>
          <w:p w14:paraId="06FA2882" w14:textId="77777777" w:rsidR="005D1A0D" w:rsidRPr="00B40E71" w:rsidRDefault="005D1A0D" w:rsidP="00777AA6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B40E7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992" w:type="dxa"/>
          </w:tcPr>
          <w:p w14:paraId="45F0A6D1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3C3C847B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828" w:type="dxa"/>
          </w:tcPr>
          <w:p w14:paraId="78B33361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988" w:type="dxa"/>
          </w:tcPr>
          <w:p w14:paraId="0DC70222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D1A0D" w:rsidRPr="00B40E71" w14:paraId="3D97D9A9" w14:textId="77777777" w:rsidTr="00777AA6">
        <w:trPr>
          <w:jc w:val="center"/>
        </w:trPr>
        <w:tc>
          <w:tcPr>
            <w:tcW w:w="704" w:type="dxa"/>
            <w:vAlign w:val="center"/>
          </w:tcPr>
          <w:p w14:paraId="5109E17B" w14:textId="77777777" w:rsidR="005D1A0D" w:rsidRPr="00B40E71" w:rsidRDefault="005D1A0D" w:rsidP="00777AA6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B40E7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992" w:type="dxa"/>
          </w:tcPr>
          <w:p w14:paraId="031BFF15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64158279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828" w:type="dxa"/>
          </w:tcPr>
          <w:p w14:paraId="283B3E7E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988" w:type="dxa"/>
          </w:tcPr>
          <w:p w14:paraId="03D92CC9" w14:textId="77777777" w:rsidR="005D1A0D" w:rsidRPr="00B40E71" w:rsidRDefault="005D1A0D" w:rsidP="00777AA6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0585FC8B" w14:textId="77777777" w:rsidR="005D1A0D" w:rsidRPr="00B40E71" w:rsidRDefault="005D1A0D" w:rsidP="005D1A0D">
      <w:pPr>
        <w:spacing w:line="40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B40E71">
        <w:rPr>
          <w:rFonts w:ascii="標楷體" w:eastAsia="標楷體" w:hAnsi="標楷體" w:cs="Times New Roman" w:hint="eastAsia"/>
          <w:color w:val="000000" w:themeColor="text1"/>
          <w:szCs w:val="24"/>
        </w:rPr>
        <w:t>*自行增加表格</w:t>
      </w:r>
    </w:p>
    <w:p w14:paraId="0036134D" w14:textId="77777777" w:rsidR="005D1A0D" w:rsidRPr="00B40E71" w:rsidRDefault="005D1A0D" w:rsidP="005D1A0D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B40E7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依需求分析規劃國內在地</w:t>
      </w:r>
      <w:r w:rsidRPr="00B40E71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行動</w:t>
      </w:r>
    </w:p>
    <w:p w14:paraId="358F2A4B" w14:textId="77777777" w:rsidR="005D1A0D" w:rsidRPr="00B40E71" w:rsidRDefault="005D1A0D" w:rsidP="005D1A0D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 w:left="1134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B40E71">
        <w:rPr>
          <w:rFonts w:ascii="標楷體" w:eastAsia="標楷體" w:hAnsi="標楷體" w:cs="Times New Roman" w:hint="eastAsia"/>
          <w:color w:val="000000" w:themeColor="text1"/>
          <w:szCs w:val="24"/>
        </w:rPr>
        <w:t>設計行動(應用數位科技或舉辦活動，詳述期程、名稱、內容)</w:t>
      </w:r>
    </w:p>
    <w:p w14:paraId="5056575D" w14:textId="77777777" w:rsidR="005D1A0D" w:rsidRPr="00B40E71" w:rsidRDefault="005D1A0D" w:rsidP="005D1A0D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 w:left="1134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B40E71">
        <w:rPr>
          <w:rFonts w:ascii="標楷體" w:eastAsia="標楷體" w:hAnsi="標楷體" w:cs="Times New Roman"/>
          <w:color w:val="000000" w:themeColor="text1"/>
          <w:szCs w:val="24"/>
        </w:rPr>
        <w:t>預期</w:t>
      </w:r>
      <w:r w:rsidRPr="00B40E71">
        <w:rPr>
          <w:rFonts w:ascii="標楷體" w:eastAsia="標楷體" w:hAnsi="標楷體" w:cs="Times New Roman" w:hint="eastAsia"/>
          <w:color w:val="000000" w:themeColor="text1"/>
          <w:szCs w:val="24"/>
        </w:rPr>
        <w:t>成效(質化、量化成效，例如辦理場次、參加或觸及人次)</w:t>
      </w:r>
    </w:p>
    <w:p w14:paraId="1B626407" w14:textId="77777777" w:rsidR="005D1A0D" w:rsidRPr="0039724B" w:rsidRDefault="005D1A0D" w:rsidP="005D1A0D">
      <w:pPr>
        <w:spacing w:line="400" w:lineRule="exact"/>
        <w:jc w:val="right"/>
        <w:rPr>
          <w:rFonts w:ascii="標楷體" w:eastAsia="標楷體" w:hAnsi="標楷體" w:cs="Times New Roman"/>
          <w:b/>
          <w:color w:val="000000" w:themeColor="text1"/>
          <w:sz w:val="20"/>
          <w:szCs w:val="20"/>
        </w:rPr>
      </w:pPr>
      <w:r w:rsidRPr="0039724B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*附件格式為基本參考主題，可自行增加</w:t>
      </w:r>
    </w:p>
    <w:p w14:paraId="28A420D5" w14:textId="77777777" w:rsidR="005D1A0D" w:rsidRPr="0039724B" w:rsidRDefault="005D1A0D" w:rsidP="005D1A0D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color w:val="000000" w:themeColor="text1"/>
          <w:szCs w:val="24"/>
        </w:rPr>
      </w:pPr>
    </w:p>
    <w:bookmarkEnd w:id="0"/>
    <w:p w14:paraId="2C8D5903" w14:textId="77777777" w:rsidR="00912255" w:rsidRDefault="00912255"/>
    <w:p w14:paraId="3A4F6A75" w14:textId="19D7C95F" w:rsidR="0081280C" w:rsidRDefault="0081280C">
      <w:pPr>
        <w:widowControl/>
      </w:pPr>
    </w:p>
    <w:sectPr w:rsidR="0081280C" w:rsidSect="00E21F1B">
      <w:pgSz w:w="11906" w:h="16838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15F7F" w14:textId="77777777" w:rsidR="0081280C" w:rsidRDefault="0081280C" w:rsidP="0081280C">
      <w:r>
        <w:separator/>
      </w:r>
    </w:p>
  </w:endnote>
  <w:endnote w:type="continuationSeparator" w:id="0">
    <w:p w14:paraId="3CB0F886" w14:textId="77777777" w:rsidR="0081280C" w:rsidRDefault="0081280C" w:rsidP="0081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24F7E" w14:textId="77777777" w:rsidR="0081280C" w:rsidRDefault="0081280C" w:rsidP="0081280C">
      <w:r>
        <w:separator/>
      </w:r>
    </w:p>
  </w:footnote>
  <w:footnote w:type="continuationSeparator" w:id="0">
    <w:p w14:paraId="08C50B03" w14:textId="77777777" w:rsidR="0081280C" w:rsidRDefault="0081280C" w:rsidP="0081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B2D53"/>
    <w:multiLevelType w:val="hybridMultilevel"/>
    <w:tmpl w:val="0AD4D9B2"/>
    <w:lvl w:ilvl="0" w:tplc="95BAAE7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95420B"/>
    <w:multiLevelType w:val="hybridMultilevel"/>
    <w:tmpl w:val="D69255AE"/>
    <w:lvl w:ilvl="0" w:tplc="B12A0ED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5A453D"/>
    <w:multiLevelType w:val="hybridMultilevel"/>
    <w:tmpl w:val="C98A363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563481AE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7914E7"/>
    <w:multiLevelType w:val="hybridMultilevel"/>
    <w:tmpl w:val="97FC2F94"/>
    <w:lvl w:ilvl="0" w:tplc="CC485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78B4E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8BAE2AE6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sz w:val="24"/>
      </w:rPr>
    </w:lvl>
    <w:lvl w:ilvl="3" w:tplc="5418934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B07D22"/>
    <w:multiLevelType w:val="hybridMultilevel"/>
    <w:tmpl w:val="A378AEC2"/>
    <w:lvl w:ilvl="0" w:tplc="8B887A06">
      <w:start w:val="2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816088"/>
    <w:multiLevelType w:val="hybridMultilevel"/>
    <w:tmpl w:val="15C211B4"/>
    <w:lvl w:ilvl="0" w:tplc="3440FF6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7386038">
    <w:abstractNumId w:val="3"/>
  </w:num>
  <w:num w:numId="2" w16cid:durableId="1171682648">
    <w:abstractNumId w:val="2"/>
  </w:num>
  <w:num w:numId="3" w16cid:durableId="759564096">
    <w:abstractNumId w:val="5"/>
  </w:num>
  <w:num w:numId="4" w16cid:durableId="1065109639">
    <w:abstractNumId w:val="4"/>
  </w:num>
  <w:num w:numId="5" w16cid:durableId="1565751586">
    <w:abstractNumId w:val="1"/>
  </w:num>
  <w:num w:numId="6" w16cid:durableId="119106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0D"/>
    <w:rsid w:val="0017137C"/>
    <w:rsid w:val="002D4C0A"/>
    <w:rsid w:val="005D1A0D"/>
    <w:rsid w:val="0081280C"/>
    <w:rsid w:val="008662C2"/>
    <w:rsid w:val="00912255"/>
    <w:rsid w:val="00AC47AF"/>
    <w:rsid w:val="00B17765"/>
    <w:rsid w:val="00D61DAF"/>
    <w:rsid w:val="00E21F1B"/>
    <w:rsid w:val="00F6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AB843"/>
  <w15:chartTrackingRefBased/>
  <w15:docId w15:val="{3EB99A33-3613-4F58-A4C1-9747BB07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0D"/>
    <w:pPr>
      <w:widowControl w:val="0"/>
    </w:pPr>
    <w:rPr>
      <w:rFonts w:asciiTheme="minorHAnsi" w:eastAsiaTheme="minorEastAsia" w:hAnsiTheme="minorHAnsi" w:cstheme="minorBidi"/>
      <w:sz w:val="24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A0D"/>
    <w:pPr>
      <w:ind w:leftChars="200" w:left="480"/>
    </w:pPr>
  </w:style>
  <w:style w:type="table" w:styleId="a4">
    <w:name w:val="Table Grid"/>
    <w:basedOn w:val="a1"/>
    <w:uiPriority w:val="59"/>
    <w:rsid w:val="005D1A0D"/>
    <w:rPr>
      <w:rFonts w:asciiTheme="minorHAnsi" w:eastAsiaTheme="minorEastAsia" w:hAnsiTheme="minorHAnsi" w:cstheme="minorBidi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5D1A0D"/>
    <w:rPr>
      <w:rFonts w:asciiTheme="minorHAnsi" w:eastAsiaTheme="minorEastAsia" w:hAnsiTheme="minorHAnsi" w:cstheme="minorBidi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280C"/>
    <w:rPr>
      <w:rFonts w:asciiTheme="minorHAnsi" w:eastAsiaTheme="minorEastAsia" w:hAnsiTheme="minorHAnsi" w:cstheme="minorBidi"/>
      <w14:ligatures w14:val="none"/>
    </w:rPr>
  </w:style>
  <w:style w:type="paragraph" w:styleId="a7">
    <w:name w:val="footer"/>
    <w:basedOn w:val="a"/>
    <w:link w:val="a8"/>
    <w:uiPriority w:val="99"/>
    <w:unhideWhenUsed/>
    <w:rsid w:val="0081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280C"/>
    <w:rPr>
      <w:rFonts w:asciiTheme="minorHAnsi" w:eastAsiaTheme="minorEastAsia" w:hAnsiTheme="minorHAnsi" w:cstheme="minorBid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13FCD-3FAB-4F52-A5D2-50FBA397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儀伃 張</dc:creator>
  <cp:keywords/>
  <dc:description/>
  <cp:lastModifiedBy>菀之 張</cp:lastModifiedBy>
  <cp:revision>4</cp:revision>
  <dcterms:created xsi:type="dcterms:W3CDTF">2023-12-21T10:56:00Z</dcterms:created>
  <dcterms:modified xsi:type="dcterms:W3CDTF">2024-12-18T06:37:00Z</dcterms:modified>
</cp:coreProperties>
</file>